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D284" w14:textId="77777777" w:rsidR="00164899" w:rsidRPr="00892373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</w:p>
    <w:p w14:paraId="1FE7E20E" w14:textId="59883EC5" w:rsidR="00164899" w:rsidRPr="00892373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  <w:r>
        <w:rPr>
          <w:noProof/>
        </w:rPr>
        <w:drawing>
          <wp:anchor distT="140208" distB="333629" distL="242316" distR="462280" simplePos="0" relativeHeight="251659264" behindDoc="1" locked="0" layoutInCell="1" allowOverlap="1" wp14:anchorId="361D92F7" wp14:editId="434C19D8">
            <wp:simplePos x="0" y="0"/>
            <wp:positionH relativeFrom="margin">
              <wp:align>left</wp:align>
            </wp:positionH>
            <wp:positionV relativeFrom="margin">
              <wp:posOffset>-3937</wp:posOffset>
            </wp:positionV>
            <wp:extent cx="1603629" cy="483108"/>
            <wp:effectExtent l="152400" t="152400" r="358775" b="355600"/>
            <wp:wrapNone/>
            <wp:docPr id="3" name="Picture 3" descr="Idoalogo smaller  100px 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doalogo smaller  100px t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8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73">
        <w:rPr>
          <w:rFonts w:cs="Calibri"/>
          <w:b/>
          <w:color w:val="006600"/>
          <w:sz w:val="32"/>
          <w:szCs w:val="32"/>
        </w:rPr>
        <w:t>Illinois Department of Agriculture</w:t>
      </w:r>
    </w:p>
    <w:p w14:paraId="1DD7ED3C" w14:textId="4614FAD8" w:rsidR="00164899" w:rsidRDefault="00164899" w:rsidP="00164899">
      <w:pPr>
        <w:spacing w:after="0" w:line="240" w:lineRule="auto"/>
        <w:jc w:val="right"/>
        <w:rPr>
          <w:rFonts w:cs="Calibri"/>
          <w:b/>
          <w:color w:val="006600"/>
          <w:sz w:val="32"/>
          <w:szCs w:val="32"/>
        </w:rPr>
      </w:pPr>
      <w:r w:rsidRPr="00892373">
        <w:rPr>
          <w:rFonts w:cs="Calibri"/>
          <w:b/>
          <w:color w:val="006600"/>
          <w:sz w:val="32"/>
          <w:szCs w:val="32"/>
        </w:rPr>
        <w:t>Grant Progress Report</w:t>
      </w:r>
    </w:p>
    <w:p w14:paraId="40E89A3E" w14:textId="77777777" w:rsidR="00164899" w:rsidRPr="00164899" w:rsidRDefault="00164899" w:rsidP="00D453E8">
      <w:pPr>
        <w:spacing w:before="0" w:after="0" w:line="240" w:lineRule="auto"/>
        <w:jc w:val="right"/>
        <w:rPr>
          <w:rFonts w:cs="Calibri"/>
          <w:b/>
          <w:color w:val="006600"/>
          <w:sz w:val="16"/>
          <w:szCs w:val="16"/>
        </w:rPr>
      </w:pPr>
    </w:p>
    <w:p w14:paraId="3BC458D0" w14:textId="63DEFB9C" w:rsidR="00C31103" w:rsidRPr="00164899" w:rsidRDefault="00847DAD" w:rsidP="00072DBD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sc-2</w:t>
      </w:r>
      <w:r w:rsidR="00A71FB7">
        <w:rPr>
          <w:sz w:val="36"/>
          <w:szCs w:val="36"/>
        </w:rPr>
        <w:t>4</w:t>
      </w:r>
      <w:r w:rsidR="00C54D2B">
        <w:rPr>
          <w:sz w:val="36"/>
          <w:szCs w:val="36"/>
        </w:rPr>
        <w:t>-</w:t>
      </w:r>
    </w:p>
    <w:p w14:paraId="25E5B313" w14:textId="1684D75F" w:rsidR="00C31103" w:rsidRPr="003C58FD" w:rsidRDefault="00C31103" w:rsidP="003C58FD">
      <w:pPr>
        <w:spacing w:before="0" w:after="0" w:line="240" w:lineRule="auto"/>
        <w:rPr>
          <w:sz w:val="16"/>
          <w:szCs w:val="16"/>
        </w:rPr>
      </w:pPr>
    </w:p>
    <w:p w14:paraId="7813A9B4" w14:textId="630ABB62" w:rsidR="004E0832" w:rsidRDefault="00164899" w:rsidP="00164899">
      <w:pPr>
        <w:pStyle w:val="Heading2"/>
      </w:pPr>
      <w:r>
        <w:t xml:space="preserve">Name of </w:t>
      </w:r>
      <w:r w:rsidR="00916D03">
        <w:t>recipient</w:t>
      </w:r>
    </w:p>
    <w:p w14:paraId="152FC7E1" w14:textId="77777777" w:rsidR="00916D03" w:rsidRPr="00916D03" w:rsidRDefault="00916D03" w:rsidP="00916D03">
      <w:pPr>
        <w:pStyle w:val="BodyText"/>
        <w:tabs>
          <w:tab w:val="left" w:pos="720"/>
        </w:tabs>
        <w:spacing w:before="80" w:after="80"/>
        <w:ind w:left="0" w:firstLine="0"/>
        <w:jc w:val="both"/>
        <w:rPr>
          <w:rFonts w:asciiTheme="minorHAnsi" w:hAnsiTheme="minorHAnsi" w:cs="Arial"/>
          <w:i/>
          <w:sz w:val="18"/>
          <w:szCs w:val="18"/>
        </w:rPr>
      </w:pPr>
      <w:r w:rsidRPr="00916D03">
        <w:rPr>
          <w:rFonts w:asciiTheme="minorHAnsi" w:hAnsiTheme="minorHAnsi" w:cs="Arial"/>
          <w:i/>
          <w:spacing w:val="-1"/>
          <w:sz w:val="18"/>
          <w:szCs w:val="18"/>
        </w:rPr>
        <w:t xml:space="preserve">Enter </w:t>
      </w:r>
      <w:proofErr w:type="gramStart"/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1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name</w:t>
      </w:r>
      <w:proofErr w:type="gramEnd"/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of </w:t>
      </w:r>
      <w:r w:rsidRPr="00916D03">
        <w:rPr>
          <w:rFonts w:asciiTheme="minorHAnsi" w:hAnsiTheme="minorHAnsi" w:cs="Arial"/>
          <w:i/>
          <w:spacing w:val="21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organization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2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that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partnered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with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>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z w:val="18"/>
          <w:szCs w:val="18"/>
        </w:rPr>
        <w:t>Illinois Department of Agriculture</w:t>
      </w:r>
      <w:r w:rsidRPr="00916D03">
        <w:rPr>
          <w:rFonts w:asciiTheme="minorHAnsi" w:hAnsiTheme="minorHAnsi" w:cs="Arial"/>
          <w:i/>
          <w:spacing w:val="23"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to lead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and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implement</w:t>
      </w:r>
      <w:r w:rsidRPr="00916D03">
        <w:rPr>
          <w:rFonts w:asciiTheme="minorHAnsi" w:hAnsiTheme="minorHAnsi" w:cs="Arial"/>
          <w:i/>
          <w:spacing w:val="-2"/>
          <w:sz w:val="18"/>
          <w:szCs w:val="18"/>
        </w:rPr>
        <w:t xml:space="preserve"> the</w:t>
      </w:r>
      <w:r w:rsidRPr="00916D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16D03">
        <w:rPr>
          <w:rFonts w:asciiTheme="minorHAnsi" w:hAnsiTheme="minorHAnsi" w:cs="Arial"/>
          <w:i/>
          <w:spacing w:val="-1"/>
          <w:sz w:val="18"/>
          <w:szCs w:val="18"/>
        </w:rPr>
        <w:t>project.</w:t>
      </w:r>
    </w:p>
    <w:p w14:paraId="06430647" w14:textId="77777777" w:rsidR="00164899" w:rsidRPr="00916D03" w:rsidRDefault="00164899" w:rsidP="00164899">
      <w:pPr>
        <w:rPr>
          <w:sz w:val="18"/>
          <w:szCs w:val="18"/>
        </w:rPr>
      </w:pPr>
    </w:p>
    <w:p w14:paraId="557B40EB" w14:textId="77777777" w:rsidR="004E0832" w:rsidRDefault="004E0832" w:rsidP="00072DBD">
      <w:pPr>
        <w:pStyle w:val="Heading2"/>
      </w:pPr>
      <w:r>
        <w:t>Project Title</w:t>
      </w:r>
    </w:p>
    <w:p w14:paraId="74765BD9" w14:textId="77777777" w:rsidR="004E0832" w:rsidRDefault="004E0832" w:rsidP="00C60443">
      <w:pPr>
        <w:pStyle w:val="SectionInstructions"/>
      </w:pPr>
      <w:r w:rsidRPr="004E0832">
        <w:t>Provide the project’s title. (Must be the title used in the approved State Plan or amendment.)</w:t>
      </w:r>
    </w:p>
    <w:p w14:paraId="7BAE83EC" w14:textId="77777777" w:rsidR="004E0832" w:rsidRDefault="004E0832" w:rsidP="004D1EFE"/>
    <w:p w14:paraId="7107EABE" w14:textId="77777777" w:rsidR="004E0832" w:rsidRDefault="004E0832" w:rsidP="00072DBD">
      <w:pPr>
        <w:pStyle w:val="Heading2"/>
      </w:pPr>
      <w:r>
        <w:t>Federal Project Expenditures to Date</w:t>
      </w:r>
    </w:p>
    <w:p w14:paraId="57C57E85" w14:textId="77777777" w:rsidR="00C60443" w:rsidRDefault="00C60443" w:rsidP="00D72603">
      <w:pPr>
        <w:pStyle w:val="Heading3"/>
      </w:pPr>
      <w:r>
        <w:t>Expenditures</w:t>
      </w:r>
    </w:p>
    <w:p w14:paraId="4E93AC20" w14:textId="77777777" w:rsidR="00C60443" w:rsidRDefault="00C60443" w:rsidP="00D7260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4E0832" w:rsidRPr="004E0832" w14:paraId="5F547A9C" w14:textId="77777777" w:rsidTr="00160D3F">
        <w:trPr>
          <w:tblHeader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F327A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Cost Category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80268C" w14:textId="77777777" w:rsidR="004E0832" w:rsidRPr="004E0832" w:rsidRDefault="00A81965" w:rsidP="004E0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4E0832" w:rsidRPr="004E0832">
              <w:rPr>
                <w:b/>
              </w:rPr>
              <w:t xml:space="preserve">Approved </w:t>
            </w:r>
            <w:r>
              <w:rPr>
                <w:b/>
              </w:rPr>
              <w:t xml:space="preserve">in </w:t>
            </w:r>
            <w:r w:rsidR="004E0832" w:rsidRPr="004E0832">
              <w:rPr>
                <w:b/>
              </w:rPr>
              <w:t>Budget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53937D" w14:textId="77777777" w:rsidR="004E0832" w:rsidRPr="004E0832" w:rsidRDefault="004E0832" w:rsidP="004E0832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Actual Federal Expenditures</w:t>
            </w:r>
          </w:p>
          <w:p w14:paraId="194DF8F4" w14:textId="77777777" w:rsidR="004E0832" w:rsidRPr="004E0832" w:rsidRDefault="004E0832" w:rsidP="004E0832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(Federal Funds ONLY)</w:t>
            </w:r>
          </w:p>
        </w:tc>
      </w:tr>
      <w:tr w:rsidR="004E0832" w14:paraId="51B9FC5F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</w:tcPr>
          <w:p w14:paraId="46F0A7EF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Personnel</w:t>
            </w: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19675FEE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14:paraId="2DD7FAB7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73F15B14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6713A3B3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Fringe Benefits</w:t>
            </w:r>
          </w:p>
        </w:tc>
        <w:tc>
          <w:tcPr>
            <w:tcW w:w="3192" w:type="dxa"/>
          </w:tcPr>
          <w:p w14:paraId="777BE60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6734E991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1EEE18B5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0D4014B1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Travel</w:t>
            </w:r>
          </w:p>
        </w:tc>
        <w:tc>
          <w:tcPr>
            <w:tcW w:w="3192" w:type="dxa"/>
          </w:tcPr>
          <w:p w14:paraId="6E6678AE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6C3095C2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0574F51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2F369A84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Equipment</w:t>
            </w:r>
          </w:p>
        </w:tc>
        <w:tc>
          <w:tcPr>
            <w:tcW w:w="3192" w:type="dxa"/>
          </w:tcPr>
          <w:p w14:paraId="5CD28DB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1493CEE5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6F645A5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72EC5623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Supplies</w:t>
            </w:r>
          </w:p>
        </w:tc>
        <w:tc>
          <w:tcPr>
            <w:tcW w:w="3192" w:type="dxa"/>
          </w:tcPr>
          <w:p w14:paraId="6FB17F89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0776B0AC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3B91816F" w14:textId="77777777" w:rsidTr="00B87F0A">
        <w:tc>
          <w:tcPr>
            <w:tcW w:w="3192" w:type="dxa"/>
            <w:tcBorders>
              <w:left w:val="single" w:sz="18" w:space="0" w:color="auto"/>
            </w:tcBorders>
          </w:tcPr>
          <w:p w14:paraId="77EBEEF0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Contractual</w:t>
            </w:r>
          </w:p>
        </w:tc>
        <w:tc>
          <w:tcPr>
            <w:tcW w:w="3192" w:type="dxa"/>
          </w:tcPr>
          <w:p w14:paraId="313A53EA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14:paraId="25B2130C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49340567" w14:textId="77777777" w:rsidTr="00B87F0A"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14:paraId="581F6381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Other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14:paraId="47392015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14:paraId="7590A5C2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:rsidRPr="004E0832" w14:paraId="0D180B64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BC0190E" w14:textId="77777777" w:rsidR="004E0832" w:rsidRPr="004E0832" w:rsidRDefault="004E0832" w:rsidP="004E0832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8E29B8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E34698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4E0832" w14:paraId="0B9E69DE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</w:tcBorders>
          </w:tcPr>
          <w:p w14:paraId="6E79AA75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Direct Costs Sub-Total</w:t>
            </w: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4C8D2E02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14:paraId="5F2AE4F5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14:paraId="5A4FE8C3" w14:textId="77777777" w:rsidTr="00B87F0A">
        <w:tc>
          <w:tcPr>
            <w:tcW w:w="3192" w:type="dxa"/>
            <w:tcBorders>
              <w:left w:val="single" w:sz="18" w:space="0" w:color="auto"/>
              <w:bottom w:val="single" w:sz="18" w:space="0" w:color="auto"/>
            </w:tcBorders>
          </w:tcPr>
          <w:p w14:paraId="57501B7A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Indirect Costs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14:paraId="373AE925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</w:tcPr>
          <w:p w14:paraId="6A0EF167" w14:textId="77777777" w:rsidR="004E0832" w:rsidRDefault="004E0832" w:rsidP="004E0832">
            <w:pPr>
              <w:pStyle w:val="NoSpacing"/>
              <w:jc w:val="right"/>
            </w:pPr>
          </w:p>
        </w:tc>
      </w:tr>
      <w:tr w:rsidR="004E0832" w:rsidRPr="004E0832" w14:paraId="792694B8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A173B4" w14:textId="77777777" w:rsidR="004E0832" w:rsidRPr="004E0832" w:rsidRDefault="004E0832" w:rsidP="004E0832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AE0ABB0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275CF9" w14:textId="77777777" w:rsidR="004E0832" w:rsidRPr="004E0832" w:rsidRDefault="004E0832" w:rsidP="004E0832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4E0832" w14:paraId="01E255E4" w14:textId="77777777" w:rsidTr="00B87F0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2455FF" w14:textId="77777777" w:rsidR="004E0832" w:rsidRPr="004E0832" w:rsidRDefault="004E0832" w:rsidP="004E0832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Total Federal Costs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14:paraId="0503FAEC" w14:textId="77777777" w:rsidR="004E0832" w:rsidRDefault="004E0832" w:rsidP="004E0832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DD6B3" w14:textId="77777777" w:rsidR="004E0832" w:rsidRDefault="004E0832" w:rsidP="004E0832">
            <w:pPr>
              <w:pStyle w:val="NoSpacing"/>
              <w:jc w:val="right"/>
            </w:pPr>
          </w:p>
        </w:tc>
      </w:tr>
    </w:tbl>
    <w:p w14:paraId="34C73B06" w14:textId="77777777" w:rsidR="00164899" w:rsidRDefault="00164899">
      <w:pPr>
        <w:rPr>
          <w:caps/>
          <w:color w:val="243E16" w:themeColor="accent1" w:themeShade="7F"/>
          <w:spacing w:val="15"/>
        </w:rPr>
      </w:pPr>
      <w:r>
        <w:br w:type="page"/>
      </w:r>
    </w:p>
    <w:p w14:paraId="6305BC88" w14:textId="1D35D208" w:rsidR="00C60443" w:rsidRDefault="00C60443" w:rsidP="00D72603">
      <w:pPr>
        <w:pStyle w:val="Heading3"/>
        <w:spacing w:line="240" w:lineRule="auto"/>
      </w:pPr>
      <w:r>
        <w:lastRenderedPageBreak/>
        <w:t>Program Income</w:t>
      </w:r>
    </w:p>
    <w:p w14:paraId="33D0FB8E" w14:textId="77777777" w:rsidR="00D72603" w:rsidRPr="00D72603" w:rsidRDefault="00D72603" w:rsidP="00D72603">
      <w:pPr>
        <w:spacing w:after="0" w:line="240" w:lineRule="auto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21"/>
        <w:gridCol w:w="3100"/>
        <w:gridCol w:w="3093"/>
      </w:tblGrid>
      <w:tr w:rsidR="00C60443" w:rsidRPr="00C60443" w14:paraId="3A86E7B5" w14:textId="77777777" w:rsidTr="00164899">
        <w:trPr>
          <w:tblHeader/>
        </w:trPr>
        <w:tc>
          <w:tcPr>
            <w:tcW w:w="3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99202B" w14:textId="77777777" w:rsidR="00116897" w:rsidRDefault="00116897" w:rsidP="00116897">
            <w:pPr>
              <w:pStyle w:val="NoSpacing"/>
              <w:rPr>
                <w:b/>
              </w:rPr>
            </w:pPr>
            <w:r>
              <w:rPr>
                <w:b/>
              </w:rPr>
              <w:t>Source/</w:t>
            </w:r>
            <w:r w:rsidR="00C60443" w:rsidRPr="00C60443">
              <w:rPr>
                <w:b/>
              </w:rPr>
              <w:t>Nature</w:t>
            </w:r>
            <w:r>
              <w:rPr>
                <w:b/>
              </w:rPr>
              <w:t xml:space="preserve"> </w:t>
            </w:r>
          </w:p>
          <w:p w14:paraId="2173C8FF" w14:textId="77777777" w:rsidR="00C60443" w:rsidRPr="00C60443" w:rsidRDefault="00C60443" w:rsidP="00116897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(i.e., registration fees)</w:t>
            </w:r>
          </w:p>
        </w:tc>
        <w:tc>
          <w:tcPr>
            <w:tcW w:w="3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F29B07" w14:textId="77777777" w:rsidR="00C60443" w:rsidRPr="00C60443" w:rsidRDefault="00A81965" w:rsidP="00C604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C60443" w:rsidRPr="00C60443">
              <w:rPr>
                <w:b/>
              </w:rPr>
              <w:t>Approved in Budget</w:t>
            </w: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3244D2" w14:textId="77777777" w:rsidR="00C60443" w:rsidRPr="00C60443" w:rsidRDefault="00C60443" w:rsidP="00C60443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Actual Amount Earned</w:t>
            </w:r>
          </w:p>
        </w:tc>
      </w:tr>
      <w:tr w:rsidR="00C60443" w:rsidRPr="00C60443" w14:paraId="64030342" w14:textId="77777777" w:rsidTr="00164899">
        <w:tc>
          <w:tcPr>
            <w:tcW w:w="3121" w:type="dxa"/>
            <w:tcBorders>
              <w:top w:val="single" w:sz="18" w:space="0" w:color="auto"/>
            </w:tcBorders>
          </w:tcPr>
          <w:p w14:paraId="6473E62B" w14:textId="77777777" w:rsidR="00C60443" w:rsidRPr="00C60443" w:rsidRDefault="00C60443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top w:val="single" w:sz="18" w:space="0" w:color="auto"/>
            </w:tcBorders>
          </w:tcPr>
          <w:p w14:paraId="4D51E12D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18" w:space="0" w:color="auto"/>
            </w:tcBorders>
          </w:tcPr>
          <w:p w14:paraId="59386838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  <w:tr w:rsidR="00C60443" w:rsidRPr="00C60443" w14:paraId="412874AE" w14:textId="77777777" w:rsidTr="00164899">
        <w:tc>
          <w:tcPr>
            <w:tcW w:w="3121" w:type="dxa"/>
            <w:tcBorders>
              <w:bottom w:val="single" w:sz="4" w:space="0" w:color="auto"/>
            </w:tcBorders>
          </w:tcPr>
          <w:p w14:paraId="62A0EFCA" w14:textId="77777777" w:rsidR="00C60443" w:rsidRPr="00C60443" w:rsidRDefault="00C60443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531BF90A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732DDA9B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  <w:tr w:rsidR="00116897" w:rsidRPr="00C60443" w14:paraId="02594DDF" w14:textId="77777777" w:rsidTr="00164899">
        <w:tc>
          <w:tcPr>
            <w:tcW w:w="3121" w:type="dxa"/>
            <w:tcBorders>
              <w:top w:val="single" w:sz="4" w:space="0" w:color="auto"/>
              <w:bottom w:val="single" w:sz="18" w:space="0" w:color="auto"/>
            </w:tcBorders>
          </w:tcPr>
          <w:p w14:paraId="4811012A" w14:textId="77777777" w:rsidR="00116897" w:rsidRPr="00C60443" w:rsidRDefault="00116897" w:rsidP="00D2340B">
            <w:pPr>
              <w:pStyle w:val="NoSpacing"/>
              <w:rPr>
                <w:b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</w:tcPr>
          <w:p w14:paraId="4F668CD0" w14:textId="77777777" w:rsidR="00116897" w:rsidRPr="00C60443" w:rsidRDefault="00116897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18" w:space="0" w:color="auto"/>
            </w:tcBorders>
          </w:tcPr>
          <w:p w14:paraId="2C34D843" w14:textId="77777777" w:rsidR="00116897" w:rsidRPr="00C60443" w:rsidRDefault="00116897" w:rsidP="00C60443">
            <w:pPr>
              <w:pStyle w:val="NoSpacing"/>
              <w:jc w:val="right"/>
            </w:pPr>
          </w:p>
        </w:tc>
      </w:tr>
      <w:tr w:rsidR="00C60443" w:rsidRPr="00C60443" w14:paraId="7D90DB11" w14:textId="77777777" w:rsidTr="00164899">
        <w:tc>
          <w:tcPr>
            <w:tcW w:w="3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0D1B16" w14:textId="77777777" w:rsidR="00C60443" w:rsidRPr="00C60443" w:rsidRDefault="00C60443" w:rsidP="00D2340B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D4E1E1" w14:textId="77777777" w:rsidR="00C60443" w:rsidRPr="00C60443" w:rsidRDefault="00C60443" w:rsidP="00D2340B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EA38C6" w14:textId="77777777" w:rsidR="00C60443" w:rsidRPr="00C60443" w:rsidRDefault="00C60443" w:rsidP="00D2340B">
            <w:pPr>
              <w:pStyle w:val="NoSpacing"/>
              <w:rPr>
                <w:sz w:val="8"/>
                <w:szCs w:val="8"/>
              </w:rPr>
            </w:pPr>
          </w:p>
        </w:tc>
      </w:tr>
      <w:tr w:rsidR="00C60443" w:rsidRPr="00C60443" w14:paraId="6DE22A06" w14:textId="77777777" w:rsidTr="00164899">
        <w:tc>
          <w:tcPr>
            <w:tcW w:w="3121" w:type="dxa"/>
            <w:tcBorders>
              <w:top w:val="single" w:sz="18" w:space="0" w:color="auto"/>
            </w:tcBorders>
          </w:tcPr>
          <w:p w14:paraId="393124E5" w14:textId="77777777" w:rsidR="00C60443" w:rsidRPr="00C60443" w:rsidRDefault="00C60443" w:rsidP="00D2340B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Total Program Income Earned</w:t>
            </w:r>
          </w:p>
        </w:tc>
        <w:tc>
          <w:tcPr>
            <w:tcW w:w="3100" w:type="dxa"/>
            <w:tcBorders>
              <w:top w:val="single" w:sz="18" w:space="0" w:color="auto"/>
            </w:tcBorders>
          </w:tcPr>
          <w:p w14:paraId="2D6139A3" w14:textId="77777777" w:rsidR="00C60443" w:rsidRPr="00C60443" w:rsidRDefault="00C60443" w:rsidP="00C60443">
            <w:pPr>
              <w:pStyle w:val="NoSpacing"/>
              <w:jc w:val="right"/>
            </w:pPr>
          </w:p>
        </w:tc>
        <w:tc>
          <w:tcPr>
            <w:tcW w:w="3093" w:type="dxa"/>
            <w:tcBorders>
              <w:top w:val="single" w:sz="18" w:space="0" w:color="auto"/>
            </w:tcBorders>
          </w:tcPr>
          <w:p w14:paraId="05ECF0E5" w14:textId="77777777" w:rsidR="00C60443" w:rsidRPr="00C60443" w:rsidRDefault="00C60443" w:rsidP="00C60443">
            <w:pPr>
              <w:pStyle w:val="NoSpacing"/>
              <w:jc w:val="right"/>
            </w:pPr>
          </w:p>
        </w:tc>
      </w:tr>
    </w:tbl>
    <w:p w14:paraId="18732829" w14:textId="77777777" w:rsidR="004E0832" w:rsidRDefault="004E0832" w:rsidP="00072DBD">
      <w:pPr>
        <w:pStyle w:val="Heading2"/>
      </w:pPr>
      <w:r>
        <w:t>Activities Performed</w:t>
      </w:r>
    </w:p>
    <w:p w14:paraId="14D869AA" w14:textId="000DA376" w:rsidR="00751049" w:rsidRDefault="00751049" w:rsidP="00C60443">
      <w:pPr>
        <w:pStyle w:val="SectionInstructions"/>
      </w:pPr>
      <w:r>
        <w:t>Address the below sections as they relate to this period of performance.</w:t>
      </w:r>
    </w:p>
    <w:p w14:paraId="4D5A5E26" w14:textId="77777777" w:rsidR="00751049" w:rsidRDefault="00751049" w:rsidP="00072DBD">
      <w:pPr>
        <w:pStyle w:val="Heading3"/>
      </w:pPr>
      <w:r>
        <w:t>Accomplishments</w:t>
      </w:r>
    </w:p>
    <w:p w14:paraId="1EDAA4E9" w14:textId="77777777" w:rsidR="00774E23" w:rsidRDefault="00774E23" w:rsidP="00774E23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-1358033803"/>
          <w:placeholder>
            <w:docPart w:val="BD6DAAA2D1CF4D7C9FD7B88B7CA52EB6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14:paraId="44F52E99" w14:textId="77777777" w:rsidR="00751049" w:rsidRDefault="00751049" w:rsidP="00C60443">
      <w:pPr>
        <w:pStyle w:val="SectionInstructions"/>
      </w:pPr>
      <w:r>
        <w:t>List your accomplishments for this period of performance and indicate how these accomplishments assist in the fulfillment of your project’s objective(s), outcome(s), and/or indicator(s).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45"/>
      </w:tblGrid>
      <w:tr w:rsidR="00751049" w:rsidRPr="00751049" w14:paraId="66A9B4AC" w14:textId="77777777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098704" w14:textId="77777777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8D595A" w14:textId="77777777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751049" w14:paraId="45C9D603" w14:textId="77777777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</w:tcBorders>
          </w:tcPr>
          <w:p w14:paraId="178528AB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right w:val="single" w:sz="4" w:space="0" w:color="auto"/>
            </w:tcBorders>
          </w:tcPr>
          <w:p w14:paraId="6A75D719" w14:textId="77777777" w:rsidR="00751049" w:rsidRDefault="00751049" w:rsidP="00751049">
            <w:pPr>
              <w:pStyle w:val="NoSpacing"/>
            </w:pPr>
          </w:p>
        </w:tc>
      </w:tr>
      <w:tr w:rsidR="00751049" w14:paraId="7FD4AB77" w14:textId="77777777" w:rsidTr="003A017B">
        <w:tc>
          <w:tcPr>
            <w:tcW w:w="4788" w:type="dxa"/>
            <w:tcBorders>
              <w:left w:val="single" w:sz="4" w:space="0" w:color="auto"/>
            </w:tcBorders>
          </w:tcPr>
          <w:p w14:paraId="6B241B90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14:paraId="6342416C" w14:textId="77777777" w:rsidR="00751049" w:rsidRDefault="00751049" w:rsidP="00751049">
            <w:pPr>
              <w:pStyle w:val="NoSpacing"/>
            </w:pPr>
          </w:p>
        </w:tc>
      </w:tr>
      <w:tr w:rsidR="00751049" w14:paraId="2A38A050" w14:textId="77777777" w:rsidTr="003A017B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F44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111" w14:textId="77777777" w:rsidR="00751049" w:rsidRDefault="00751049" w:rsidP="00751049">
            <w:pPr>
              <w:pStyle w:val="NoSpacing"/>
            </w:pPr>
          </w:p>
        </w:tc>
      </w:tr>
    </w:tbl>
    <w:p w14:paraId="596AEFB5" w14:textId="4773FE9A" w:rsidR="00751049" w:rsidRDefault="00751049" w:rsidP="00072DBD">
      <w:pPr>
        <w:pStyle w:val="Heading3"/>
      </w:pPr>
      <w:r>
        <w:t>Challenges</w:t>
      </w:r>
      <w:r w:rsidR="005005FD">
        <w:t xml:space="preserve"> and Developments</w:t>
      </w:r>
    </w:p>
    <w:p w14:paraId="767ADA01" w14:textId="48A997FA" w:rsidR="00751049" w:rsidRPr="00B87F0A" w:rsidRDefault="005005FD" w:rsidP="00C60443">
      <w:pPr>
        <w:pStyle w:val="SectionInstructions"/>
      </w:pPr>
      <w:r>
        <w:t xml:space="preserve">Provide any </w:t>
      </w:r>
      <w:r w:rsidR="00751049" w:rsidRPr="00B87F0A">
        <w:t>challenges</w:t>
      </w:r>
      <w:r>
        <w:t xml:space="preserve"> to the completion of your project or any positive developments outside of the project’s original intent that you experienced during this period of performance</w:t>
      </w:r>
      <w:r w:rsidR="00751049" w:rsidRPr="00B87F0A">
        <w:t>.</w:t>
      </w:r>
      <w:r w:rsidR="004D1EFE">
        <w:t xml:space="preserve"> </w:t>
      </w:r>
      <w:r>
        <w:t>If</w:t>
      </w:r>
      <w:r w:rsidR="00F27EDC" w:rsidRPr="00F27EDC">
        <w:t xml:space="preserve"> those challenges</w:t>
      </w:r>
      <w:r>
        <w:t xml:space="preserve"> or developments</w:t>
      </w:r>
      <w:r w:rsidR="00F27EDC" w:rsidRPr="00F27EDC">
        <w:t xml:space="preserve"> result</w:t>
      </w:r>
      <w:r>
        <w:t xml:space="preserve">ed </w:t>
      </w:r>
      <w:r w:rsidR="00F27EDC">
        <w:t>or will result</w:t>
      </w:r>
      <w:r w:rsidR="00F27EDC" w:rsidRPr="00F27EDC">
        <w:t xml:space="preserve"> in</w:t>
      </w:r>
      <w:r>
        <w:t xml:space="preserve"> corrective actions and/or</w:t>
      </w:r>
      <w:r w:rsidR="00F27EDC" w:rsidRP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50"/>
      </w:tblGrid>
      <w:tr w:rsidR="00751049" w:rsidRPr="00751049" w14:paraId="2610EEBD" w14:textId="77777777" w:rsidTr="003A017B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0A3DBD" w14:textId="7DF1FC96" w:rsidR="00751049" w:rsidRPr="00751049" w:rsidRDefault="00751049" w:rsidP="00CC57EB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 w:rsidR="005005FD">
              <w:rPr>
                <w:b/>
              </w:rPr>
              <w:t>s</w:t>
            </w:r>
            <w:r w:rsidR="00F27EDC">
              <w:rPr>
                <w:b/>
              </w:rPr>
              <w:t xml:space="preserve"> or </w:t>
            </w:r>
            <w:r w:rsidR="005005FD">
              <w:rPr>
                <w:b/>
              </w:rPr>
              <w:t>Developments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EF72B9" w14:textId="4FC9CD02" w:rsidR="00751049" w:rsidRPr="00751049" w:rsidRDefault="00751049" w:rsidP="0075104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 w:rsidR="00F27EDC">
              <w:rPr>
                <w:b/>
              </w:rPr>
              <w:t xml:space="preserve"> and/or Project Change(s)</w:t>
            </w:r>
          </w:p>
        </w:tc>
      </w:tr>
      <w:tr w:rsidR="00751049" w14:paraId="0527B643" w14:textId="77777777" w:rsidTr="003A017B"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FBB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2F" w14:textId="77777777" w:rsidR="00751049" w:rsidRDefault="00751049" w:rsidP="00751049">
            <w:pPr>
              <w:pStyle w:val="NoSpacing"/>
            </w:pPr>
          </w:p>
        </w:tc>
      </w:tr>
      <w:tr w:rsidR="00751049" w14:paraId="6A6EC152" w14:textId="77777777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9C2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1C3" w14:textId="77777777" w:rsidR="00751049" w:rsidRDefault="00751049" w:rsidP="00751049">
            <w:pPr>
              <w:pStyle w:val="NoSpacing"/>
            </w:pPr>
          </w:p>
        </w:tc>
      </w:tr>
      <w:tr w:rsidR="00751049" w14:paraId="6458F50A" w14:textId="77777777" w:rsidTr="003A017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DD1" w14:textId="77777777" w:rsidR="00751049" w:rsidRDefault="00751049" w:rsidP="00751049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B67" w14:textId="77777777" w:rsidR="00751049" w:rsidRDefault="00751049" w:rsidP="00751049">
            <w:pPr>
              <w:pStyle w:val="NoSpacing"/>
            </w:pPr>
          </w:p>
        </w:tc>
      </w:tr>
    </w:tbl>
    <w:p w14:paraId="4D4F69EB" w14:textId="77777777" w:rsidR="00B87F0A" w:rsidRDefault="00B87F0A" w:rsidP="00072DBD">
      <w:pPr>
        <w:pStyle w:val="Heading3"/>
      </w:pPr>
      <w:r>
        <w:t>Solely Enhancing the Competitiveness of Specialty Crops</w:t>
      </w:r>
    </w:p>
    <w:p w14:paraId="7A9F3D53" w14:textId="77777777" w:rsidR="004E0832" w:rsidRDefault="004E0832" w:rsidP="00C60443">
      <w:pPr>
        <w:pStyle w:val="SectionInstructions"/>
      </w:pPr>
      <w:r>
        <w:t>If the project has the potential to benefit non-specialty crop commodities, describe the activities that were conducted to ensure that grant funds were used to solely enhance the competitiveness of specialty crops.</w:t>
      </w:r>
    </w:p>
    <w:p w14:paraId="4A009B01" w14:textId="77777777" w:rsidR="00B87F0A" w:rsidRDefault="00B87F0A" w:rsidP="004E0832"/>
    <w:sectPr w:rsidR="00B87F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D3F" w14:textId="77777777" w:rsidR="00DC401F" w:rsidRDefault="00DC401F" w:rsidP="00D07261">
      <w:pPr>
        <w:spacing w:before="0" w:after="0" w:line="240" w:lineRule="auto"/>
      </w:pPr>
      <w:r>
        <w:separator/>
      </w:r>
    </w:p>
  </w:endnote>
  <w:endnote w:type="continuationSeparator" w:id="0">
    <w:p w14:paraId="6B60DA70" w14:textId="77777777" w:rsidR="00DC401F" w:rsidRDefault="00DC401F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E382" w14:textId="77777777" w:rsidR="00447B74" w:rsidRDefault="00A71FB7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 w:rsidR="00D87A8D">
          <w:rPr>
            <w:noProof/>
          </w:rPr>
          <w:t>2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4B70" w14:textId="77777777" w:rsidR="00DC401F" w:rsidRDefault="00DC401F" w:rsidP="00D07261">
      <w:pPr>
        <w:spacing w:before="0" w:after="0" w:line="240" w:lineRule="auto"/>
      </w:pPr>
      <w:r>
        <w:separator/>
      </w:r>
    </w:p>
  </w:footnote>
  <w:footnote w:type="continuationSeparator" w:id="0">
    <w:p w14:paraId="5C0572A3" w14:textId="77777777" w:rsidR="00DC401F" w:rsidRDefault="00DC401F" w:rsidP="00D072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1DDE"/>
    <w:multiLevelType w:val="hybridMultilevel"/>
    <w:tmpl w:val="242285CA"/>
    <w:lvl w:ilvl="0" w:tplc="5F860CCE">
      <w:start w:val="1"/>
      <w:numFmt w:val="bullet"/>
      <w:lvlText w:val=""/>
      <w:lvlJc w:val="left"/>
      <w:pPr>
        <w:ind w:left="1066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864982">
    <w:abstractNumId w:val="2"/>
  </w:num>
  <w:num w:numId="2" w16cid:durableId="232467703">
    <w:abstractNumId w:val="0"/>
  </w:num>
  <w:num w:numId="3" w16cid:durableId="9902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2"/>
    <w:rsid w:val="00001A41"/>
    <w:rsid w:val="000045A8"/>
    <w:rsid w:val="00046540"/>
    <w:rsid w:val="00072DBD"/>
    <w:rsid w:val="000A7F93"/>
    <w:rsid w:val="000B4FE1"/>
    <w:rsid w:val="001021CD"/>
    <w:rsid w:val="00116897"/>
    <w:rsid w:val="00120093"/>
    <w:rsid w:val="00121D89"/>
    <w:rsid w:val="00127979"/>
    <w:rsid w:val="00130861"/>
    <w:rsid w:val="00160D3F"/>
    <w:rsid w:val="00164899"/>
    <w:rsid w:val="00242624"/>
    <w:rsid w:val="00295215"/>
    <w:rsid w:val="002A6862"/>
    <w:rsid w:val="00303494"/>
    <w:rsid w:val="003A017B"/>
    <w:rsid w:val="003C58FD"/>
    <w:rsid w:val="003D6BEC"/>
    <w:rsid w:val="003E21EC"/>
    <w:rsid w:val="003F57E6"/>
    <w:rsid w:val="00447B74"/>
    <w:rsid w:val="004941F8"/>
    <w:rsid w:val="004D1EFE"/>
    <w:rsid w:val="004E0832"/>
    <w:rsid w:val="005005FD"/>
    <w:rsid w:val="0059124E"/>
    <w:rsid w:val="005C0316"/>
    <w:rsid w:val="005E5F63"/>
    <w:rsid w:val="005F6082"/>
    <w:rsid w:val="0066502A"/>
    <w:rsid w:val="006B1F36"/>
    <w:rsid w:val="006B3798"/>
    <w:rsid w:val="006B51E6"/>
    <w:rsid w:val="006C23E3"/>
    <w:rsid w:val="00702F0F"/>
    <w:rsid w:val="00751049"/>
    <w:rsid w:val="007614E8"/>
    <w:rsid w:val="00761C9C"/>
    <w:rsid w:val="00774E23"/>
    <w:rsid w:val="00791AA1"/>
    <w:rsid w:val="00797D42"/>
    <w:rsid w:val="007C7DD7"/>
    <w:rsid w:val="008029F7"/>
    <w:rsid w:val="00807DF3"/>
    <w:rsid w:val="00847DAD"/>
    <w:rsid w:val="0086686D"/>
    <w:rsid w:val="00916D03"/>
    <w:rsid w:val="00A30277"/>
    <w:rsid w:val="00A42E19"/>
    <w:rsid w:val="00A71FB7"/>
    <w:rsid w:val="00A81965"/>
    <w:rsid w:val="00AA63DA"/>
    <w:rsid w:val="00AC6DDC"/>
    <w:rsid w:val="00B87F0A"/>
    <w:rsid w:val="00B94867"/>
    <w:rsid w:val="00BC2E14"/>
    <w:rsid w:val="00BC5C4E"/>
    <w:rsid w:val="00BC73B2"/>
    <w:rsid w:val="00C31103"/>
    <w:rsid w:val="00C54D2B"/>
    <w:rsid w:val="00C60443"/>
    <w:rsid w:val="00CC57EB"/>
    <w:rsid w:val="00CE1A46"/>
    <w:rsid w:val="00D07261"/>
    <w:rsid w:val="00D2340B"/>
    <w:rsid w:val="00D453E8"/>
    <w:rsid w:val="00D72603"/>
    <w:rsid w:val="00D83A5E"/>
    <w:rsid w:val="00D84C9C"/>
    <w:rsid w:val="00D87A8D"/>
    <w:rsid w:val="00DC401F"/>
    <w:rsid w:val="00DD2959"/>
    <w:rsid w:val="00E269DA"/>
    <w:rsid w:val="00E34D5B"/>
    <w:rsid w:val="00EA199A"/>
    <w:rsid w:val="00EC2619"/>
    <w:rsid w:val="00F27EDC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1D18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9"/>
  </w:style>
  <w:style w:type="paragraph" w:styleId="Heading1">
    <w:name w:val="heading 1"/>
    <w:basedOn w:val="Normal"/>
    <w:next w:val="Normal"/>
    <w:link w:val="Heading1Char"/>
    <w:uiPriority w:val="9"/>
    <w:qFormat/>
    <w:rsid w:val="00164899"/>
    <w:pPr>
      <w:pBdr>
        <w:top w:val="single" w:sz="24" w:space="0" w:color="4A7D2C" w:themeColor="accent1"/>
        <w:left w:val="single" w:sz="24" w:space="0" w:color="4A7D2C" w:themeColor="accent1"/>
        <w:bottom w:val="single" w:sz="24" w:space="0" w:color="4A7D2C" w:themeColor="accent1"/>
        <w:right w:val="single" w:sz="24" w:space="0" w:color="4A7D2C" w:themeColor="accent1"/>
      </w:pBdr>
      <w:shd w:val="clear" w:color="auto" w:fill="4A7D2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899"/>
    <w:pPr>
      <w:pBdr>
        <w:top w:val="single" w:sz="24" w:space="0" w:color="D8EDCC" w:themeColor="accent1" w:themeTint="33"/>
        <w:left w:val="single" w:sz="24" w:space="0" w:color="D8EDCC" w:themeColor="accent1" w:themeTint="33"/>
        <w:bottom w:val="single" w:sz="24" w:space="0" w:color="D8EDCC" w:themeColor="accent1" w:themeTint="33"/>
        <w:right w:val="single" w:sz="24" w:space="0" w:color="D8EDCC" w:themeColor="accent1" w:themeTint="33"/>
      </w:pBdr>
      <w:shd w:val="clear" w:color="auto" w:fill="D8ED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899"/>
    <w:pPr>
      <w:pBdr>
        <w:top w:val="single" w:sz="6" w:space="2" w:color="4A7D2C" w:themeColor="accent1"/>
      </w:pBdr>
      <w:spacing w:before="300" w:after="0"/>
      <w:outlineLvl w:val="2"/>
    </w:pPr>
    <w:rPr>
      <w:caps/>
      <w:color w:val="243E1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899"/>
    <w:pPr>
      <w:pBdr>
        <w:top w:val="dotted" w:sz="6" w:space="2" w:color="4A7D2C" w:themeColor="accent1"/>
      </w:pBdr>
      <w:spacing w:before="200" w:after="0"/>
      <w:outlineLvl w:val="3"/>
    </w:pPr>
    <w:rPr>
      <w:caps/>
      <w:color w:val="375D2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899"/>
    <w:pPr>
      <w:pBdr>
        <w:bottom w:val="single" w:sz="6" w:space="1" w:color="4A7D2C" w:themeColor="accent1"/>
      </w:pBdr>
      <w:spacing w:before="200" w:after="0"/>
      <w:outlineLvl w:val="4"/>
    </w:pPr>
    <w:rPr>
      <w:caps/>
      <w:color w:val="375D2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899"/>
    <w:pPr>
      <w:pBdr>
        <w:bottom w:val="dotted" w:sz="6" w:space="1" w:color="4A7D2C" w:themeColor="accent1"/>
      </w:pBdr>
      <w:spacing w:before="200" w:after="0"/>
      <w:outlineLvl w:val="5"/>
    </w:pPr>
    <w:rPr>
      <w:caps/>
      <w:color w:val="375D2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899"/>
    <w:pPr>
      <w:spacing w:before="200" w:after="0"/>
      <w:outlineLvl w:val="6"/>
    </w:pPr>
    <w:rPr>
      <w:caps/>
      <w:color w:val="375D2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8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8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99"/>
    <w:rPr>
      <w:caps/>
      <w:color w:val="FFFFFF" w:themeColor="background1"/>
      <w:spacing w:val="15"/>
      <w:sz w:val="22"/>
      <w:szCs w:val="22"/>
      <w:shd w:val="clear" w:color="auto" w:fill="4A7D2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4899"/>
    <w:rPr>
      <w:caps/>
      <w:spacing w:val="15"/>
      <w:shd w:val="clear" w:color="auto" w:fill="D8ED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64899"/>
    <w:rPr>
      <w:caps/>
      <w:color w:val="243E16" w:themeColor="accent1" w:themeShade="7F"/>
      <w:spacing w:val="15"/>
    </w:rPr>
  </w:style>
  <w:style w:type="character" w:styleId="Strong">
    <w:name w:val="Strong"/>
    <w:uiPriority w:val="22"/>
    <w:qFormat/>
    <w:rsid w:val="00164899"/>
    <w:rPr>
      <w:b/>
      <w:bCs/>
    </w:rPr>
  </w:style>
  <w:style w:type="character" w:styleId="Emphasis">
    <w:name w:val="Emphasis"/>
    <w:uiPriority w:val="20"/>
    <w:qFormat/>
    <w:rsid w:val="00164899"/>
    <w:rPr>
      <w:caps/>
      <w:color w:val="243E16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uiPriority w:val="1"/>
    <w:qFormat/>
    <w:rsid w:val="00164899"/>
    <w:pPr>
      <w:spacing w:after="0" w:line="240" w:lineRule="auto"/>
    </w:p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64899"/>
    <w:pPr>
      <w:spacing w:before="0" w:after="0"/>
    </w:pPr>
    <w:rPr>
      <w:rFonts w:asciiTheme="majorHAnsi" w:eastAsiaTheme="majorEastAsia" w:hAnsiTheme="majorHAnsi" w:cstheme="majorBidi"/>
      <w:caps/>
      <w:color w:val="4A7D2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899"/>
    <w:rPr>
      <w:rFonts w:asciiTheme="majorHAnsi" w:eastAsiaTheme="majorEastAsia" w:hAnsiTheme="majorHAnsi" w:cstheme="majorBidi"/>
      <w:caps/>
      <w:color w:val="4A7D2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8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4899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rsid w:val="00C60443"/>
    <w:pPr>
      <w:spacing w:before="80" w:after="80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899"/>
    <w:rPr>
      <w:caps/>
      <w:color w:val="375D2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8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89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899"/>
    <w:rPr>
      <w:b/>
      <w:bCs/>
      <w:color w:val="375D21" w:themeColor="accent1" w:themeShade="BF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6489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48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899"/>
    <w:pPr>
      <w:spacing w:before="240" w:after="240" w:line="240" w:lineRule="auto"/>
      <w:ind w:left="1080" w:right="1080"/>
      <w:jc w:val="center"/>
    </w:pPr>
    <w:rPr>
      <w:color w:val="4A7D2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899"/>
    <w:rPr>
      <w:color w:val="4A7D2C" w:themeColor="accent1"/>
      <w:sz w:val="24"/>
      <w:szCs w:val="24"/>
    </w:rPr>
  </w:style>
  <w:style w:type="character" w:styleId="SubtleEmphasis">
    <w:name w:val="Subtle Emphasis"/>
    <w:uiPriority w:val="19"/>
    <w:qFormat/>
    <w:rsid w:val="00164899"/>
    <w:rPr>
      <w:i/>
      <w:iCs/>
      <w:color w:val="243E16" w:themeColor="accent1" w:themeShade="7F"/>
    </w:rPr>
  </w:style>
  <w:style w:type="character" w:styleId="IntenseEmphasis">
    <w:name w:val="Intense Emphasis"/>
    <w:uiPriority w:val="21"/>
    <w:qFormat/>
    <w:rsid w:val="00164899"/>
    <w:rPr>
      <w:b/>
      <w:bCs/>
      <w:caps/>
      <w:color w:val="243E16" w:themeColor="accent1" w:themeShade="7F"/>
      <w:spacing w:val="10"/>
    </w:rPr>
  </w:style>
  <w:style w:type="character" w:styleId="SubtleReference">
    <w:name w:val="Subtle Reference"/>
    <w:uiPriority w:val="31"/>
    <w:qFormat/>
    <w:rsid w:val="00164899"/>
    <w:rPr>
      <w:b/>
      <w:bCs/>
      <w:color w:val="4A7D2C" w:themeColor="accent1"/>
    </w:rPr>
  </w:style>
  <w:style w:type="character" w:styleId="IntenseReference">
    <w:name w:val="Intense Reference"/>
    <w:uiPriority w:val="32"/>
    <w:qFormat/>
    <w:rsid w:val="00164899"/>
    <w:rPr>
      <w:b/>
      <w:bCs/>
      <w:i/>
      <w:iCs/>
      <w:caps/>
      <w:color w:val="4A7D2C" w:themeColor="accent1"/>
    </w:rPr>
  </w:style>
  <w:style w:type="character" w:styleId="BookTitle">
    <w:name w:val="Book Title"/>
    <w:uiPriority w:val="33"/>
    <w:qFormat/>
    <w:rsid w:val="0016489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899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16D03"/>
    <w:pPr>
      <w:widowControl w:val="0"/>
      <w:spacing w:before="0" w:after="0" w:line="240" w:lineRule="auto"/>
      <w:ind w:left="700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16D03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DAAA2D1CF4D7C9FD7B88B7CA5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92A4-30DA-44A7-B335-4555D093002A}"/>
      </w:docPartPr>
      <w:docPartBody>
        <w:p w:rsidR="0054357B" w:rsidRDefault="0054357B" w:rsidP="0054357B">
          <w:pPr>
            <w:pStyle w:val="BD6DAAA2D1CF4D7C9FD7B88B7CA52EB6"/>
          </w:pPr>
          <w:r>
            <w:rPr>
              <w:rStyle w:val="PlaceholderText"/>
            </w:rPr>
            <w:t>Enter Percent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B"/>
    <w:rsid w:val="00084B3E"/>
    <w:rsid w:val="00186361"/>
    <w:rsid w:val="0054357B"/>
    <w:rsid w:val="00A462B8"/>
    <w:rsid w:val="00A7559C"/>
    <w:rsid w:val="00C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57B"/>
    <w:rPr>
      <w:color w:val="808080"/>
    </w:rPr>
  </w:style>
  <w:style w:type="paragraph" w:customStyle="1" w:styleId="BD6DAAA2D1CF4D7C9FD7B88B7CA52EB6">
    <w:name w:val="BD6DAAA2D1CF4D7C9FD7B88B7CA52EB6"/>
    <w:rsid w:val="0054357B"/>
    <w:pPr>
      <w:spacing w:before="120" w:after="120"/>
      <w:jc w:val="both"/>
    </w:pPr>
    <w:rPr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4A7D2C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McGee, Hannah</cp:lastModifiedBy>
  <cp:revision>2</cp:revision>
  <cp:lastPrinted>2016-03-10T21:48:00Z</cp:lastPrinted>
  <dcterms:created xsi:type="dcterms:W3CDTF">2024-03-28T19:37:00Z</dcterms:created>
  <dcterms:modified xsi:type="dcterms:W3CDTF">2024-03-28T19:37:00Z</dcterms:modified>
</cp:coreProperties>
</file>